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低代码平台 Linux 部署文档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j5qCP" w:id="0"/>
      <w:r>
        <w:rPr>
          <w:rFonts w:ascii="宋体" w:hAnsi="Times New Roman" w:eastAsia="宋体"/>
        </w:rPr>
        <w:t>低代码平台 Linux 部署文档</w:t>
      </w:r>
    </w:p>
    <w:bookmarkEnd w:id="0"/>
    <w:bookmarkStart w:name="u8928eef9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文档版本：v1.0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最后更新：2026-07-20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适用系统：主流 x86_64 Linux 发行版（CentOS/RHEL 7+、Rocky Linux/AlmaLinux 8+、Ubuntu 18.04+、Debian 10+）</w:t>
      </w:r>
    </w:p>
    <w:bookmarkEnd w:id="1"/>
    <w:bookmarkStart w:name="U4Fmn" w:id="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目录</w:t>
      </w:r>
    </w:p>
    <w:bookmarkEnd w:id="2"/>
    <w:bookmarkStart w:name="u12b59f11" w:id="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部署说明</w:t>
        </w:r>
      </w:hyperlink>
    </w:p>
    <w:bookmarkEnd w:id="3"/>
    <w:bookmarkStart w:name="u43ff5fad" w:id="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环境准备</w:t>
        </w:r>
      </w:hyperlink>
    </w:p>
    <w:bookmarkEnd w:id="4"/>
    <w:bookmarkStart w:name="ucec10ce7" w:id="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数据库部署</w:t>
        </w:r>
      </w:hyperlink>
    </w:p>
    <w:bookmarkEnd w:id="5"/>
    <w:bookmarkStart w:name="u68084317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7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安装包部署</w:t>
        </w:r>
      </w:hyperlink>
    </w:p>
    <w:bookmarkEnd w:id="6"/>
    <w:bookmarkStart w:name="ufa58d9a5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8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后端配置与启动</w:t>
        </w:r>
      </w:hyperlink>
    </w:p>
    <w:bookmarkEnd w:id="7"/>
    <w:bookmarkStart w:name="u5cdfd602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9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前端与 Nginx 部署</w:t>
        </w:r>
      </w:hyperlink>
    </w:p>
    <w:bookmarkEnd w:id="8"/>
    <w:bookmarkStart w:name="u67000677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服务验证</w:t>
        </w:r>
      </w:hyperlink>
    </w:p>
    <w:bookmarkEnd w:id="9"/>
    <w:bookmarkStart w:name="uf8918cf9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1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常见问题</w:t>
        </w:r>
      </w:hyperlink>
    </w:p>
    <w:bookmarkEnd w:id="10"/>
    <w:bookmarkStart w:name="u6b246ca1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2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维护与升级</w:t>
        </w:r>
      </w:hyperlink>
    </w:p>
    <w:bookmarkEnd w:id="11"/>
    <w:bookmarkStart w:name="u606c6aef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快速参考</w:t>
        </w:r>
      </w:hyperlink>
    </w:p>
    <w:bookmarkEnd w:id="12"/>
    <w:bookmarkStart w:name="kySzs" w:id="1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一、部署说明</w:t>
      </w:r>
    </w:p>
    <w:bookmarkEnd w:id="13"/>
    <w:bookmarkStart w:name="u1578f9b0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低代码平台由以下组件组成：</w:t>
      </w:r>
    </w:p>
    <w:bookmarkEnd w:id="14"/>
    <w:bookmarkStart w:name="u79a9a136" w:id="1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后端服务：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api-energy.jar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，使用 Java 8，默认端口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8127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，上下文路径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/energy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5"/>
    <w:bookmarkStart w:name="uc2e7c6b2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前端应用：静态文件位于安装目录的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6"/>
    <w:bookmarkStart w:name="uff5bbb51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Web 入口：Nginx 默认监听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8888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，提供前端页面并代理后端请求。</w:t>
      </w:r>
    </w:p>
    <w:bookmarkEnd w:id="17"/>
    <w:bookmarkStart w:name="u08dd6c9c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数据库：MySQL 5.7 或 8.0，默认数据库名为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energydb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8"/>
    <w:bookmarkStart w:name="u259373de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推荐部署路径：</w:t>
      </w:r>
    </w:p>
    <w:bookmarkEnd w:id="19"/>
    <w:bookmarkStart w:name="FSVcv" w:id="2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/opt/lowcode-project</w:t>
        <w:br/>
      </w:r>
    </w:p>
    <w:bookmarkEnd w:id="20"/>
    <w:bookmarkStart w:name="u5307514c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最终安装包目录如下：</w:t>
      </w:r>
    </w:p>
    <w:bookmarkEnd w:id="21"/>
    <w:bookmarkStart w:name="bQiVH" w:id="2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/opt/lowcode-project/</w:t>
        <w:br/>
        <w:t>├── apps/</w:t>
        <w:br/>
        <w:t>│   └── api-energy/</w:t>
        <w:br/>
        <w:t>│       ├── api-energy.jar</w:t>
        <w:br/>
        <w:t>│       ├── .pid                         # 启动后创建</w:t>
        <w:br/>
        <w:t>│       └── config/</w:t>
        <w:br/>
        <w:t>│           ├── application-dev.yml.example</w:t>
        <w:br/>
        <w:t>│           └── application-dev.yml      # 安装时创建</w:t>
        <w:br/>
        <w:t>├── frontend/                             # 前端静态文件</w:t>
        <w:br/>
        <w:t>├── sql/                                  # 数据库初始化脚本</w:t>
        <w:br/>
        <w:t>├── nginx/conf.d/lowcode.conf             # Nginx 站点配置</w:t>
        <w:br/>
        <w:t>├── start.sh</w:t>
        <w:br/>
        <w:t>├── stop.sh</w:t>
        <w:br/>
        <w:t>├── restart.sh</w:t>
        <w:br/>
        <w:t>├── status.sh</w:t>
        <w:br/>
        <w:t>└── logs/                                 # 启动后自动创建</w:t>
        <w:br/>
      </w:r>
    </w:p>
    <w:bookmarkEnd w:id="22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6c25d974" w:id="23"/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注意：发布人员必须先确认安装包内存在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frontend/index.html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和至少一个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sql/*.sql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。缺少其中任何一项，都不是完整安装包。</w:t>
      </w:r>
    </w:p>
    <w:bookmarkEnd w:id="23"/>
    <w:bookmarkStart w:name="DzETk" w:id="2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二、环境准备</w:t>
      </w:r>
    </w:p>
    <w:bookmarkEnd w:id="24"/>
    <w:bookmarkStart w:name="vOmGq" w:id="2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2.1 系统要求</w:t>
      </w:r>
    </w:p>
    <w:bookmarkEnd w:id="25"/>
    <w:bookmarkStart w:name="NOA3x" w:id="26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48"/>
        <w:gridCol w:w="4537"/>
        <w:gridCol w:w="4549"/>
      </w:tblGrid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1755df" w:id="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</w:t>
            </w:r>
          </w:p>
          <w:bookmarkEnd w:id="27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afed8a" w:id="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最低要求</w:t>
            </w:r>
          </w:p>
          <w:bookmarkEnd w:id="28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f3acc8" w:id="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建议配置</w:t>
            </w:r>
          </w:p>
          <w:bookmarkEnd w:id="29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b0c84d" w:id="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操作系统</w:t>
            </w:r>
          </w:p>
          <w:bookmarkEnd w:id="30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fd87ec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主流 x86_64 Linux</w:t>
            </w:r>
          </w:p>
          <w:bookmarkEnd w:id="31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c1daef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当前仍受支持的 LTS 或企业版</w:t>
            </w:r>
          </w:p>
          <w:bookmarkEnd w:id="32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8595461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CPU</w:t>
            </w:r>
          </w:p>
          <w:bookmarkEnd w:id="33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2fa2e9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 核</w:t>
            </w:r>
          </w:p>
          <w:bookmarkEnd w:id="34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a8e4b6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核及以上</w:t>
            </w:r>
          </w:p>
          <w:bookmarkEnd w:id="35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fd2818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内存</w:t>
            </w:r>
          </w:p>
          <w:bookmarkEnd w:id="36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269023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GB</w:t>
            </w:r>
          </w:p>
          <w:bookmarkEnd w:id="37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d10690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 GB及以上</w:t>
            </w:r>
          </w:p>
          <w:bookmarkEnd w:id="38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402815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磁盘</w:t>
            </w:r>
          </w:p>
          <w:bookmarkEnd w:id="39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2ade94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 GB可用空间</w:t>
            </w:r>
          </w:p>
          <w:bookmarkEnd w:id="40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21cdbc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 GB及以上</w:t>
            </w:r>
          </w:p>
          <w:bookmarkEnd w:id="41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77a2fe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</w:t>
            </w:r>
          </w:p>
          <w:bookmarkEnd w:id="42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a028fc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 8</w:t>
            </w:r>
          </w:p>
          <w:bookmarkEnd w:id="43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31de5a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最新 Java 8安全更新版</w:t>
            </w:r>
          </w:p>
          <w:bookmarkEnd w:id="44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e98ffc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45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5f74cd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5.7或8.0</w:t>
            </w:r>
          </w:p>
          <w:bookmarkEnd w:id="46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d779b1b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 8.0</w:t>
            </w:r>
          </w:p>
          <w:bookmarkEnd w:id="47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386aa5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</w:t>
            </w:r>
          </w:p>
          <w:bookmarkEnd w:id="48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4d0f8f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1.18+</w:t>
            </w:r>
          </w:p>
          <w:bookmarkEnd w:id="49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b8f6c7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当前稳定版</w:t>
            </w:r>
          </w:p>
          <w:bookmarkEnd w:id="50"/>
        </w:tc>
      </w:tr>
    </w:tbl>
    <w:bookmarkEnd w:id="26"/>
    <w:bookmarkStart w:name="ued978082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以下安装命令需使用具有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权限的账号。生产环境建议使用普通运维账号部署，不要长期以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身份运行后端。</w:t>
      </w:r>
    </w:p>
    <w:bookmarkEnd w:id="51"/>
    <w:bookmarkStart w:name="PQnGK" w:id="5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2.2 安装 Java 8</w:t>
      </w:r>
    </w:p>
    <w:bookmarkEnd w:id="52"/>
    <w:bookmarkStart w:name="u9be1d1b0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RHEL/CentOS/Rocky Linux/AlmaLinux：</w:t>
      </w:r>
    </w:p>
    <w:bookmarkEnd w:id="53"/>
    <w:bookmarkStart w:name="mISmT" w:id="5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yum install -y java-1.8.0-openjdk</w:t>
        <w:br/>
      </w:r>
    </w:p>
    <w:bookmarkEnd w:id="54"/>
    <w:bookmarkStart w:name="u78801357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较新系统也可使用：</w:t>
      </w:r>
    </w:p>
    <w:bookmarkEnd w:id="55"/>
    <w:bookmarkStart w:name="YLG0U" w:id="5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dnf install -y java-1.8.0-openjdk</w:t>
        <w:br/>
      </w:r>
    </w:p>
    <w:bookmarkEnd w:id="56"/>
    <w:bookmarkStart w:name="u664ac90c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Ubuntu/Debian：</w:t>
      </w:r>
    </w:p>
    <w:bookmarkEnd w:id="57"/>
    <w:bookmarkStart w:name="IEMc0" w:id="5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apt update</w:t>
        <w:br/>
        <w:t>sudo apt install -y openjdk-8-jre-headless</w:t>
        <w:br/>
      </w:r>
    </w:p>
    <w:bookmarkEnd w:id="58"/>
    <w:bookmarkStart w:name="uaae61b45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部分新版 Ubuntu/Debian 软件源不再提供 Java 8，需要使用发行版支持的软件源或安装企业提供的 Java 8 发行包。</w:t>
      </w:r>
    </w:p>
    <w:bookmarkEnd w:id="59"/>
    <w:bookmarkStart w:name="ufe0e47dd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验证安装：</w:t>
      </w:r>
    </w:p>
    <w:bookmarkEnd w:id="60"/>
    <w:bookmarkStart w:name="er0Ev" w:id="6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command -v java</w:t>
        <w:br/>
      </w:r>
    </w:p>
    <w:bookmarkEnd w:id="61"/>
    <w:bookmarkStart w:name="ub914f9b7" w:id="62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java -version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应显示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1.8.x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。如服务器安装了多个 Java 版本，应确认脚本实际使用的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命令指向 Java 8。</w:t>
      </w:r>
    </w:p>
    <w:bookmarkEnd w:id="62"/>
    <w:bookmarkStart w:name="Ll4QX" w:id="6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2.3 安装 MySQL</w:t>
      </w:r>
    </w:p>
    <w:bookmarkEnd w:id="63"/>
    <w:bookmarkStart w:name="u964f2554" w:id="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根据所用发行版安装 MySQL 5.7 或 8.0，并启动服务。不同发行版的软件包名可能是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mysql-server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或由 MySQL 官方仓库提供的对应包。</w:t>
      </w:r>
    </w:p>
    <w:bookmarkEnd w:id="64"/>
    <w:bookmarkStart w:name="C8OsH" w:id="6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enable --now mysqld</w:t>
        <w:br/>
      </w:r>
    </w:p>
    <w:bookmarkEnd w:id="65"/>
    <w:bookmarkStart w:name="u157e9ff3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Ubuntu/Debian 的服务名通常为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66"/>
    <w:bookmarkStart w:name="zUhGF" w:id="6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enable --now mysql</w:t>
        <w:br/>
      </w:r>
    </w:p>
    <w:bookmarkEnd w:id="67"/>
    <w:bookmarkStart w:name="u4b571053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验证：</w:t>
      </w:r>
    </w:p>
    <w:bookmarkEnd w:id="68"/>
    <w:bookmarkStart w:name="sV4io" w:id="6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--version</w:t>
        <w:br/>
        <w:t>sudo systemctl status mysqld --no-pager</w:t>
        <w:br/>
      </w:r>
    </w:p>
    <w:bookmarkEnd w:id="69"/>
    <w:bookmarkStart w:name="u113fb009" w:id="7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如服务名为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，将命令中的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替换为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0"/>
    <w:bookmarkStart w:name="aUNO9" w:id="7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2.4 安装 Nginx</w:t>
      </w:r>
    </w:p>
    <w:bookmarkEnd w:id="71"/>
    <w:bookmarkStart w:name="uc42ddbbd" w:id="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RHEL 系发行版：</w:t>
      </w:r>
    </w:p>
    <w:bookmarkEnd w:id="72"/>
    <w:bookmarkStart w:name="BME99" w:id="7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yum install -y nginx</w:t>
        <w:br/>
      </w:r>
    </w:p>
    <w:bookmarkEnd w:id="73"/>
    <w:bookmarkStart w:name="u56079961" w:id="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Ubuntu/Debian：</w:t>
      </w:r>
    </w:p>
    <w:bookmarkEnd w:id="74"/>
    <w:bookmarkStart w:name="M6sXo" w:id="7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apt update</w:t>
        <w:br/>
        <w:t>sudo apt install -y nginx</w:t>
        <w:br/>
      </w:r>
    </w:p>
    <w:bookmarkEnd w:id="75"/>
    <w:bookmarkStart w:name="udcffd044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验证程序：</w:t>
      </w:r>
    </w:p>
    <w:bookmarkEnd w:id="76"/>
    <w:bookmarkStart w:name="kP1t8" w:id="7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nginx -v</w:t>
        <w:br/>
        <w:t>sudo nginx -t</w:t>
        <w:br/>
      </w:r>
    </w:p>
    <w:bookmarkEnd w:id="77"/>
    <w:bookmarkStart w:name="u2c6db3b3" w:id="7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此时可以暂不启动 Nginx，先完成第六章配置。</w:t>
      </w:r>
    </w:p>
    <w:bookmarkEnd w:id="78"/>
    <w:bookmarkStart w:name="dCJG1" w:id="7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三、数据库部署</w:t>
      </w:r>
    </w:p>
    <w:bookmarkEnd w:id="79"/>
    <w:bookmarkStart w:name="Vt32l" w:id="8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3.1 创建数据库和专用用户</w:t>
      </w:r>
    </w:p>
    <w:bookmarkEnd w:id="80"/>
    <w:bookmarkStart w:name="uda247dac" w:id="8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 MySQL：</w:t>
      </w:r>
    </w:p>
    <w:bookmarkEnd w:id="81"/>
    <w:bookmarkStart w:name="eyrk8" w:id="8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</w:t>
        <w:br/>
      </w:r>
    </w:p>
    <w:bookmarkEnd w:id="82"/>
    <w:bookmarkStart w:name="u36d34274" w:id="8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执行以下 SQL。请把示例密码替换为高强度密码：</w:t>
      </w:r>
    </w:p>
    <w:bookmarkEnd w:id="83"/>
    <w:bookmarkStart w:name="KVoUg" w:id="8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CREATE DATABASE IF NOT EXISTS energydb</w:t>
        <w:br/>
        <w:t xml:space="preserve">  DEFAULT CHARACTER SET utf8mb4</w:t>
        <w:br/>
        <w:t xml:space="preserve">  DEFAULT COLLATE utf8mb4_unicode_ci;</w:t>
        <w:br/>
        <w:t/>
        <w:br/>
        <w:t>CREATE USER IF NOT EXISTS 'energy_user'@'localhost'</w:t>
        <w:br/>
        <w:t xml:space="preserve">  IDENTIFIED BY 'CHANGE_TO_A_STRONG_PASSWORD';</w:t>
        <w:br/>
        <w:t/>
        <w:br/>
        <w:t>GRANT ALL PRIVILEGES ON energydb.* TO 'energy_user'@'localhost';</w:t>
        <w:br/>
        <w:t>FLUSH PRIVILEGES;</w:t>
        <w:br/>
      </w:r>
    </w:p>
    <w:bookmarkEnd w:id="84"/>
    <w:bookmarkStart w:name="u39719f5f" w:id="8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后端与 MySQL 不在同一台服务器时，需要根据网络范围调整用户 Host，并限制数据库防火墙来源。不要创建允许公网任意地址访问的数据库账号。</w:t>
      </w:r>
    </w:p>
    <w:bookmarkEnd w:id="85"/>
    <w:bookmarkStart w:name="nx0KE" w:id="8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3.2 导入初始化脚本</w:t>
      </w:r>
    </w:p>
    <w:bookmarkEnd w:id="86"/>
    <w:bookmarkStart w:name="u0ab96edc" w:id="8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安装包可能包含多个按顺序命名的 SQL 文件，例如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01-schema.sql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02-data.sql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。按文件名顺序导入：</w:t>
      </w:r>
    </w:p>
    <w:bookmarkEnd w:id="87"/>
    <w:bookmarkStart w:name="ROpiI" w:id="8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for file in sql/*.sql; do</w:t>
        <w:br/>
        <w:t xml:space="preserve">  echo "正在导入 $file"</w:t>
        <w:br/>
        <w:t xml:space="preserve">  mysql -u root -p energydb &lt; "$file" || break</w:t>
        <w:br/>
        <w:t>done</w:t>
        <w:br/>
      </w:r>
    </w:p>
    <w:bookmarkEnd w:id="88"/>
    <w:bookmarkStart w:name="u3f40bf40" w:id="8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每个文件都会提示输入一次密码。文件较多时，可配置 MySQL 客户端登录路径，避免把密码明文写入命令行：</w:t>
      </w:r>
    </w:p>
    <w:bookmarkEnd w:id="89"/>
    <w:bookmarkStart w:name="Ya9yK" w:id="9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mysql_config_editor set --login-path=lowcode-admin --host=localhost --user=root --password</w:t>
        <w:br/>
        <w:t>for file in sql/*.sql; do</w:t>
        <w:br/>
        <w:t xml:space="preserve">  mysql --login-path=lowcode-admin energydb &lt; "$file" || break</w:t>
        <w:br/>
        <w:t>done</w:t>
        <w:br/>
      </w:r>
    </w:p>
    <w:bookmarkEnd w:id="90"/>
    <w:bookmarkStart w:name="u3fae51ee" w:id="9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只有一个 SQL 文件时也可以直接导入：</w:t>
      </w:r>
    </w:p>
    <w:bookmarkEnd w:id="91"/>
    <w:bookmarkStart w:name="iU9PA" w:id="9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energydb &lt; /opt/lowcode-project/sql/energydb.sql</w:t>
        <w:br/>
      </w:r>
    </w:p>
    <w:bookmarkEnd w:id="92"/>
    <w:bookmarkStart w:name="Rcjgj" w:id="9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3.3 验证数据库</w:t>
      </w:r>
    </w:p>
    <w:bookmarkEnd w:id="93"/>
    <w:bookmarkStart w:name="VbvVV" w:id="9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energydb -e "SHOW TABLES;"</w:t>
        <w:br/>
        <w:t>mysql -u energy_user -p energydb -e "SELECT 1;"</w:t>
        <w:br/>
      </w:r>
    </w:p>
    <w:bookmarkEnd w:id="94"/>
    <w:bookmarkStart w:name="u7259a047" w:id="9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应能看到项目表，并且专用用户连接测试成功。</w:t>
      </w:r>
    </w:p>
    <w:bookmarkEnd w:id="95"/>
    <w:bookmarkStart w:name="uF0Pk" w:id="9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四、安装包部署</w:t>
      </w:r>
    </w:p>
    <w:bookmarkEnd w:id="96"/>
    <w:bookmarkStart w:name="lR0h0" w:id="9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4.1 校验安装包</w:t>
      </w:r>
    </w:p>
    <w:bookmarkEnd w:id="97"/>
    <w:bookmarkStart w:name="u070b50e8" w:id="9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发布目录会提供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SHA256SUMS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。计算安装包摘要：</w:t>
      </w:r>
    </w:p>
    <w:bookmarkEnd w:id="98"/>
    <w:bookmarkStart w:name="fLtRD" w:id="9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sha256sum lowcode-project-1.0.0-linux-x64.tar.gz</w:t>
        <w:br/>
      </w:r>
    </w:p>
    <w:bookmarkEnd w:id="99"/>
    <w:bookmarkStart w:name="u2bdd6e34" w:id="10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结果必须与发布方提供的 SHA-256 一致。</w:t>
      </w:r>
    </w:p>
    <w:bookmarkEnd w:id="100"/>
    <w:bookmarkStart w:name="d3sN5" w:id="10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4.2 解压安装包</w:t>
      </w:r>
    </w:p>
    <w:bookmarkEnd w:id="101"/>
    <w:bookmarkStart w:name="zEnrN" w:id="10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/opt/lowcode-project</w:t>
        <w:br/>
        <w:t>sudo tar -xzf lowcode-project-1.0.0-linux-x64.tar.gz \</w:t>
        <w:br/>
        <w:t xml:space="preserve">  -C /opt/lowcode-project --strip-components=1</w:t>
        <w:br/>
        <w:t>sudo chown -R "$(id -un):$(id -gn)" /opt/lowcode-project</w:t>
        <w:br/>
        <w:t>cd /opt/lowcode-project</w:t>
        <w:br/>
      </w:r>
    </w:p>
    <w:bookmarkEnd w:id="102"/>
    <w:bookmarkStart w:name="ue2b615de" w:id="1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不要只复制脚本或 JAR。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和根目录脚本必须保持相对位置不变。</w:t>
      </w:r>
    </w:p>
    <w:bookmarkEnd w:id="103"/>
    <w:bookmarkStart w:name="EAQEL" w:id="10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4.3 发布前完整性检查</w:t>
      </w:r>
    </w:p>
    <w:bookmarkEnd w:id="104"/>
    <w:bookmarkStart w:name="j0Ccs" w:id="10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test -f apps/api-energy/api-energy.jar</w:t>
        <w:br/>
        <w:t>test -f apps/api-energy/config/application-dev.yml.example</w:t>
        <w:br/>
        <w:t>test -f frontend/index.html</w:t>
        <w:br/>
        <w:t>find sql -maxdepth 1 -type f -name '*.sql' -print</w:t>
        <w:br/>
        <w:t>test -f nginx/conf.d/lowcode.conf</w:t>
        <w:br/>
        <w:t>ls -l start.sh stop.sh restart.sh status.sh</w:t>
        <w:br/>
      </w:r>
    </w:p>
    <w:bookmarkEnd w:id="105"/>
    <w:bookmarkStart w:name="u1d766920" w:id="10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任意必需文件不存在时，先联系发布人员补齐，不要继续部署。</w:t>
      </w:r>
    </w:p>
    <w:bookmarkEnd w:id="106"/>
    <w:bookmarkStart w:name="DJ1nJ" w:id="10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五、后端配置与启动</w:t>
      </w:r>
    </w:p>
    <w:bookmarkEnd w:id="107"/>
    <w:bookmarkStart w:name="XZleL" w:id="10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5.1 创建开发环境配置</w:t>
      </w:r>
    </w:p>
    <w:bookmarkEnd w:id="108"/>
    <w:bookmarkStart w:name="ubc3eed7f" w:id="10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本安装包统一使用 Spring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dev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环境：</w:t>
      </w:r>
    </w:p>
    <w:bookmarkEnd w:id="109"/>
    <w:bookmarkStart w:name="ZXA9l" w:id="11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cp apps/api-energy/config/application-dev.yml.example \</w:t>
        <w:br/>
        <w:t xml:space="preserve">  apps/api-energy/config/application-dev.yml</w:t>
        <w:br/>
        <w:t>vi apps/api-energy/config/application-dev.yml</w:t>
        <w:br/>
        <w:t>chmod 600 apps/api-energy/config/application-dev.yml</w:t>
        <w:br/>
      </w:r>
    </w:p>
    <w:bookmarkEnd w:id="110"/>
    <w:bookmarkStart w:name="u67c9b9b3" w:id="1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至少确认以下配置：</w:t>
      </w:r>
    </w:p>
    <w:bookmarkEnd w:id="111"/>
    <w:bookmarkStart w:name="OvFPj" w:id="11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server:</w:t>
        <w:br/>
        <w:t xml:space="preserve">  port: 8127</w:t>
        <w:br/>
        <w:t xml:space="preserve">  servlet:</w:t>
        <w:br/>
        <w:t xml:space="preserve">    context-path: /energy</w:t>
        <w:br/>
        <w:t/>
        <w:br/>
        <w:t>spring:</w:t>
        <w:br/>
        <w:t xml:space="preserve">  datasource:</w:t>
        <w:br/>
        <w:t xml:space="preserve">    username: energy_user</w:t>
        <w:br/>
        <w:t xml:space="preserve">    password: CHANGE_TO_A_STRONG_PASSWORD</w:t>
        <w:br/>
        <w:t xml:space="preserve">    url: jdbc:mysql://127.0.0.1:3306/energydb?characterEncoding=utf8&amp;useSSL=false&amp;serverTimezone=Asia/Shanghai&amp;allowPublicKeyRetrieval=true</w:t>
        <w:br/>
      </w:r>
    </w:p>
    <w:bookmarkEnd w:id="112"/>
    <w:bookmarkStart w:name="u6d3dda29" w:id="1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配置文件包含敏感信息，不要发送到公共群组或提交到代码仓库。</w:t>
      </w:r>
    </w:p>
    <w:bookmarkEnd w:id="113"/>
    <w:bookmarkStart w:name="sLFQI" w:id="11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5.2 启动服务</w:t>
      </w:r>
    </w:p>
    <w:bookmarkEnd w:id="114"/>
    <w:bookmarkStart w:name="MCFRV" w:id="11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chmod +x ./*.sh</w:t>
        <w:br/>
        <w:t>./start.sh</w:t>
        <w:br/>
      </w:r>
    </w:p>
    <w:bookmarkEnd w:id="115"/>
    <w:bookmarkStart w:name="ucd5d3877" w:id="116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start.sh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会检查 Java、JAR 和配置文件，以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dev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环境在后台启动服务，并把 PID 写入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apps/api-energy/.pid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。默认 JVM 参数为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-Xms1g -Xmx2g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，可在启动时覆盖：</w:t>
      </w:r>
    </w:p>
    <w:bookmarkEnd w:id="116"/>
    <w:bookmarkStart w:name="EKooP" w:id="11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JAVA_OPTS='-Xms512m -Xmx1g' ./start.sh</w:t>
        <w:br/>
      </w:r>
    </w:p>
    <w:bookmarkEnd w:id="117"/>
    <w:bookmarkStart w:name="oL4hS" w:id="11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5.3 查看状态与日志</w:t>
      </w:r>
    </w:p>
    <w:bookmarkEnd w:id="118"/>
    <w:bookmarkStart w:name="iCMpT" w:id="11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./status.sh</w:t>
        <w:br/>
        <w:t>tail -n 100 logs/api-energy/api-energy.log</w:t>
        <w:br/>
        <w:t>tail -f logs/api-energy/api-energy.log</w:t>
        <w:br/>
      </w:r>
    </w:p>
    <w:bookmarkEnd w:id="119"/>
    <w:bookmarkStart w:name="wpYAW" w:id="1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5.4 停止和重启</w:t>
      </w:r>
    </w:p>
    <w:bookmarkEnd w:id="120"/>
    <w:bookmarkStart w:name="ON4xN" w:id="12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./stop.sh</w:t>
        <w:br/>
        <w:t>./restart.sh</w:t>
        <w:br/>
      </w:r>
    </w:p>
    <w:bookmarkEnd w:id="121"/>
    <w:bookmarkStart w:name="u4579c182" w:id="1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脚本只会操作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.pid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文件记录的本项目 Java 进程。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stop.sh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最多等待 15 秒，进程仍未退出时才会强制结束。</w:t>
      </w:r>
    </w:p>
    <w:bookmarkEnd w:id="122"/>
    <w:bookmarkStart w:name="mh0Wv" w:id="12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5.5 配置 systemd 开机自启（可选）</w:t>
      </w:r>
    </w:p>
    <w:bookmarkEnd w:id="123"/>
    <w:bookmarkStart w:name="uab5cd3c2" w:id="1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需要开机自动启动时，创建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/etc/systemd/system/lowcode-api.service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124"/>
    <w:bookmarkStart w:name="Dt4iQ" w:id="12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[Unit]</w:t>
        <w:br/>
        <w:t>Description=LowCode API Service</w:t>
        <w:br/>
        <w:t>After=network.target mysql.service mysqld.service</w:t>
        <w:br/>
        <w:t/>
        <w:br/>
        <w:t>[Service]</w:t>
        <w:br/>
        <w:t>Type=forking</w:t>
        <w:br/>
        <w:t>User=lowcode</w:t>
        <w:br/>
        <w:t>Group=lowcode</w:t>
        <w:br/>
        <w:t>WorkingDirectory=/opt/lowcode-project</w:t>
        <w:br/>
        <w:t>Environment="JAVA_OPTS=-Xms1g -Xmx2g"</w:t>
        <w:br/>
        <w:t>ExecStart=/opt/lowcode-project/start.sh</w:t>
        <w:br/>
        <w:t>ExecStop=/opt/lowcode-project/stop.sh</w:t>
        <w:br/>
        <w:t>PIDFile=/opt/lowcode-project/apps/api-energy/.pid</w:t>
        <w:br/>
        <w:t>Restart=on-failure</w:t>
        <w:br/>
        <w:t>RestartSec=5</w:t>
        <w:br/>
        <w:t/>
        <w:br/>
        <w:t>[Install]</w:t>
        <w:br/>
        <w:t>WantedBy=multi-user.target</w:t>
        <w:br/>
      </w:r>
    </w:p>
    <w:bookmarkEnd w:id="125"/>
    <w:bookmarkStart w:name="u372db4f5" w:id="1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先创建运行账号并调整权限，再启用服务：</w:t>
      </w:r>
    </w:p>
    <w:bookmarkEnd w:id="126"/>
    <w:bookmarkStart w:name="Bdqzr" w:id="12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useradd --system --home /opt/lowcode-project --shell /sbin/nologin lowcode</w:t>
        <w:br/>
        <w:t>sudo chown -R lowcode:lowcode /opt/lowcode-project</w:t>
        <w:br/>
        <w:t>sudo systemctl daemon-reload</w:t>
        <w:br/>
        <w:t>sudo systemctl enable --now lowcode-api</w:t>
        <w:br/>
        <w:t>sudo systemctl status lowcode-api --no-pager</w:t>
        <w:br/>
      </w:r>
    </w:p>
    <w:bookmarkEnd w:id="127"/>
    <w:bookmarkStart w:name="u49b4b250" w:id="1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不同发行版的不可登录 Shell 可能是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/usr/sbin/nologin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。已使用其他普通账号部署时，应将单元文件中的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User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Group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和目录权限改为该账号。</w:t>
      </w:r>
    </w:p>
    <w:bookmarkEnd w:id="128"/>
    <w:bookmarkStart w:name="UIi6T" w:id="12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六、前端与 Nginx 部署</w:t>
      </w:r>
    </w:p>
    <w:bookmarkEnd w:id="129"/>
    <w:bookmarkStart w:name="VkWpL" w:id="1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6.1 安装站点配置</w:t>
      </w:r>
    </w:p>
    <w:bookmarkEnd w:id="130"/>
    <w:bookmarkStart w:name="ue197feaa" w:id="1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nginx/conf.d/lowcode.conf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默认使用：</w:t>
      </w:r>
    </w:p>
    <w:bookmarkEnd w:id="131"/>
    <w:bookmarkStart w:name="NGJLO" w:id="13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root /opt/lowcode-project/frontend;</w:t>
        <w:br/>
      </w:r>
    </w:p>
    <w:bookmarkEnd w:id="132"/>
    <w:bookmarkStart w:name="u3d8b4783" w:id="1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如安装到其他目录，必须先修改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。RHEL 系发行版通常直接加载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/etc/nginx/conf.d/*.conf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133"/>
    <w:bookmarkStart w:name="iv1OC" w:id="13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cp /opt/lowcode-project/nginx/conf.d/lowcode.conf \</w:t>
        <w:br/>
        <w:t xml:space="preserve">  /etc/nginx/conf.d/lowcode.conf</w:t>
        <w:br/>
      </w:r>
    </w:p>
    <w:bookmarkEnd w:id="134"/>
    <w:bookmarkStart w:name="u1c9a86d1" w:id="1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Ubuntu/Debian 可使用站点目录：</w:t>
      </w:r>
    </w:p>
    <w:bookmarkEnd w:id="135"/>
    <w:bookmarkStart w:name="PtDtU" w:id="13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cp /opt/lowcode-project/nginx/conf.d/lowcode.conf \</w:t>
        <w:br/>
        <w:t xml:space="preserve">  /etc/nginx/sites-available/lowcode.conf</w:t>
        <w:br/>
        <w:t>sudo ln -s /etc/nginx/sites-available/lowcode.conf \</w:t>
        <w:br/>
        <w:t xml:space="preserve">  /etc/nginx/sites-enabled/lowcode.conf</w:t>
        <w:br/>
      </w:r>
    </w:p>
    <w:bookmarkEnd w:id="136"/>
    <w:bookmarkStart w:name="ub5c7b618" w:id="1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确认 Nginx 主配置已包含所选目录。不要在两个目录同时启用同一份配置，否则会出现重复监听或重复 server 配置。</w:t>
      </w:r>
    </w:p>
    <w:bookmarkEnd w:id="137"/>
    <w:bookmarkStart w:name="BpKbv" w:id="13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6.2 测试并启动 Nginx</w:t>
      </w:r>
    </w:p>
    <w:bookmarkEnd w:id="138"/>
    <w:bookmarkStart w:name="SrXrm" w:id="13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</w:t>
        <w:br/>
        <w:t>sudo systemctl enable --now nginx</w:t>
        <w:br/>
      </w:r>
    </w:p>
    <w:bookmarkEnd w:id="139"/>
    <w:bookmarkStart w:name="u41334aa8" w:id="1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配置修改后平滑重新加载：</w:t>
      </w:r>
    </w:p>
    <w:bookmarkEnd w:id="140"/>
    <w:bookmarkStart w:name="SICH6" w:id="14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 &amp;&amp; sudo systemctl reload nginx</w:t>
        <w:br/>
      </w:r>
    </w:p>
    <w:bookmarkEnd w:id="141"/>
    <w:bookmarkStart w:name="uc8d5b12d" w:id="1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 Nginx：</w:t>
      </w:r>
    </w:p>
    <w:bookmarkEnd w:id="142"/>
    <w:bookmarkStart w:name="I36Ga" w:id="14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stop nginx</w:t>
        <w:br/>
      </w:r>
    </w:p>
    <w:bookmarkEnd w:id="143"/>
    <w:bookmarkStart w:name="oU1lB" w:id="1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6.3 代理关系</w:t>
      </w:r>
    </w:p>
    <w:bookmarkEnd w:id="144"/>
    <w:bookmarkStart w:name="FhZOv" w:id="14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764"/>
        <w:gridCol w:w="6870"/>
      </w:tblGrid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9d93609" w:id="1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浏览器请求</w:t>
            </w:r>
          </w:p>
          <w:bookmarkEnd w:id="146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56a32f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处理方式</w:t>
            </w:r>
          </w:p>
          <w:bookmarkEnd w:id="147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aeb277" w:id="1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</w:t>
            </w:r>
          </w:p>
          <w:bookmarkEnd w:id="148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06305c" w:id="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frontend/index.html</w:t>
            </w:r>
          </w:p>
          <w:bookmarkEnd w:id="149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3121f8" w:id="1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/child/lowCodeApp</w:t>
            </w:r>
          </w:p>
          <w:bookmarkEnd w:id="150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51f2bc" w:id="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返回对应子应用</w:t>
            </w:r>
          </w:p>
          <w:bookmarkEnd w:id="151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634ffe" w:id="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/child/lowCodeData</w:t>
            </w:r>
          </w:p>
          <w:bookmarkEnd w:id="152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7c57b6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返回对应子应用</w:t>
            </w:r>
          </w:p>
          <w:bookmarkEnd w:id="153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f4a336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/zt/</w:t>
            </w:r>
          </w:p>
          <w:bookmarkEnd w:id="154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52b638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child/zt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 子应用</w:t>
            </w:r>
          </w:p>
          <w:bookmarkEnd w:id="155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32a17a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/energy/</w:t>
            </w:r>
          </w:p>
          <w:bookmarkEnd w:id="156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7fcdde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代理到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127.0.0.1:8127/energy/</w:t>
            </w:r>
          </w:p>
          <w:bookmarkEnd w:id="157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bc4c3f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/upload/</w:t>
            </w:r>
          </w:p>
          <w:bookmarkEnd w:id="158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84489f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代理到后端上传接口</w:t>
            </w:r>
          </w:p>
          <w:bookmarkEnd w:id="159"/>
        </w:tc>
      </w:tr>
      <w:tr>
        <w:trPr>
          <w:trHeight w:val="495" w:hRule="atLeast"/>
        </w:trPr>
        <w:tc>
          <w:tcPr>
            <w:tcW w:w="67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e3f78b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/ws</w:t>
            </w:r>
          </w:p>
          <w:bookmarkEnd w:id="160"/>
        </w:tc>
        <w:tc>
          <w:tcPr>
            <w:tcW w:w="6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197df5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代理 WebSocket 请求</w:t>
            </w:r>
          </w:p>
          <w:bookmarkEnd w:id="161"/>
        </w:tc>
      </w:tr>
    </w:tbl>
    <w:bookmarkEnd w:id="145"/>
    <w:bookmarkStart w:name="Ci8Vr" w:id="16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6.4 SELinux 注意事项</w:t>
      </w:r>
    </w:p>
    <w:bookmarkEnd w:id="162"/>
    <w:bookmarkStart w:name="u8cc3e5c9" w:id="1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启用 SELinux 的 RHEL 系系统中，Nginx 代理本机后端可能被拒绝。确认审计日志确实是 SELinux 拦截后再启用所需权限：</w:t>
      </w:r>
    </w:p>
    <w:bookmarkEnd w:id="163"/>
    <w:bookmarkStart w:name="KUiLl" w:id="16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setsebool -P httpd_can_network_connect 1</w:t>
        <w:br/>
      </w:r>
    </w:p>
    <w:bookmarkEnd w:id="164"/>
    <w:bookmarkStart w:name="u81ba973e" w:id="16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不要为了排查问题直接永久关闭 SELinux。</w:t>
      </w:r>
    </w:p>
    <w:bookmarkEnd w:id="165"/>
    <w:bookmarkStart w:name="q3dtF" w:id="16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七、服务验证</w:t>
      </w:r>
    </w:p>
    <w:bookmarkEnd w:id="166"/>
    <w:bookmarkStart w:name="Lkqpu" w:id="16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7.1 验证后端</w:t>
      </w:r>
    </w:p>
    <w:bookmarkEnd w:id="167"/>
    <w:bookmarkStart w:name="KytNa" w:id="16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./status.sh</w:t>
        <w:br/>
        <w:t>ss -lntp | grep ':8127'</w:t>
        <w:br/>
        <w:t>curl -i http://127.0.0.1:8127/energy/</w:t>
        <w:br/>
      </w:r>
    </w:p>
    <w:bookmarkEnd w:id="168"/>
    <w:bookmarkStart w:name="u3fa6ea9d" w:id="16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接口根路径返回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401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403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或业务 JSON 也可能说明服务已响应；最终以项目提供的健康检查或登录接口为准。</w:t>
      </w:r>
    </w:p>
    <w:bookmarkEnd w:id="169"/>
    <w:bookmarkStart w:name="yF990" w:id="17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7.2 验证 Nginx 和前端</w:t>
      </w:r>
    </w:p>
    <w:bookmarkEnd w:id="170"/>
    <w:bookmarkStart w:name="y4T8K" w:id="17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systemctl status nginx --no-pager</w:t>
        <w:br/>
        <w:t>ss -lntp | grep ':8888'</w:t>
        <w:br/>
        <w:t>curl -I http://127.0.0.1:8888/</w:t>
        <w:br/>
      </w:r>
    </w:p>
    <w:bookmarkEnd w:id="171"/>
    <w:bookmarkStart w:name="u70abdeac" w:id="1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浏览器打开：</w:t>
      </w:r>
    </w:p>
    <w:bookmarkEnd w:id="172"/>
    <w:bookmarkStart w:name="Cm1gj" w:id="17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http://服务器地址:8888/</w:t>
        <w:br/>
      </w:r>
    </w:p>
    <w:bookmarkEnd w:id="173"/>
    <w:bookmarkStart w:name="uc091b825" w:id="1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完成以下检查：</w:t>
      </w:r>
    </w:p>
    <w:bookmarkEnd w:id="174"/>
    <w:bookmarkStart w:name="u8c8000bf" w:id="17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首页可以正常加载，浏览器控制台没有静态资源 404。</w:t>
      </w:r>
    </w:p>
    <w:bookmarkEnd w:id="175"/>
    <w:bookmarkStart w:name="ub02fd25c" w:id="17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登录和菜单访问正常。</w:t>
      </w:r>
    </w:p>
    <w:bookmarkEnd w:id="176"/>
    <w:bookmarkStart w:name="uaaf186d2" w:id="17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/energy/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请求通过 Nginx 返回后端响应。</w:t>
      </w:r>
    </w:p>
    <w:bookmarkEnd w:id="177"/>
    <w:bookmarkStart w:name="ubb66f8cf" w:id="17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文件上传与 WebSocket 功能按业务场景验证。</w:t>
      </w:r>
    </w:p>
    <w:bookmarkEnd w:id="178"/>
    <w:bookmarkStart w:name="u0d2e9822" w:id="179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后端日志中没有持续出现数据库连接或权限错误。</w:t>
      </w:r>
    </w:p>
    <w:bookmarkEnd w:id="179"/>
    <w:bookmarkStart w:name="E77yv" w:id="18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7.3 配置防火墙</w:t>
      </w:r>
    </w:p>
    <w:bookmarkEnd w:id="180"/>
    <w:bookmarkStart w:name="u3c01a94d" w:id="18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只有需要被其他机器访问时，才开放 Nginx 端口。</w:t>
      </w:r>
    </w:p>
    <w:bookmarkEnd w:id="181"/>
    <w:bookmarkStart w:name="u61a31125" w:id="18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使用 firewalld：</w:t>
      </w:r>
    </w:p>
    <w:bookmarkEnd w:id="182"/>
    <w:bookmarkStart w:name="Sq0qa" w:id="18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firewall-cmd --permanent --add-port=8888/tcp</w:t>
        <w:br/>
        <w:t>sudo firewall-cmd --reload</w:t>
        <w:br/>
      </w:r>
    </w:p>
    <w:bookmarkEnd w:id="183"/>
    <w:bookmarkStart w:name="u9971175c" w:id="1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使用 UFW：</w:t>
      </w:r>
    </w:p>
    <w:bookmarkEnd w:id="184"/>
    <w:bookmarkStart w:name="pGcT5" w:id="18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ufw allow 8888/tcp</w:t>
        <w:br/>
        <w:t>sudo ufw status</w:t>
        <w:br/>
      </w:r>
    </w:p>
    <w:bookmarkEnd w:id="185"/>
    <w:bookmarkStart w:name="u70f887c3" w:id="1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通常不需要向外开放 MySQL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3306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和后端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8127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，外部请求统一从 Nginx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8888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进入。</w:t>
      </w:r>
    </w:p>
    <w:bookmarkEnd w:id="186"/>
    <w:bookmarkStart w:name="JNaOE" w:id="18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八、常见问题</w:t>
      </w:r>
    </w:p>
    <w:bookmarkEnd w:id="187"/>
    <w:bookmarkStart w:name="nQFlK" w:id="18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8.1 找不到 Java 或 Java 版本不正确</w:t>
      </w:r>
    </w:p>
    <w:bookmarkEnd w:id="188"/>
    <w:bookmarkStart w:name="jUuKS" w:id="18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command -v java</w:t>
        <w:br/>
        <w:t>readlink -f "$(command -v java)"</w:t>
        <w:br/>
      </w:r>
    </w:p>
    <w:bookmarkEnd w:id="189"/>
    <w:bookmarkStart w:name="u3d301e64" w:id="19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确认输出为 Java 8。使用 systemd 时，还要确认服务账号能够执行该路径下的 Java。</w:t>
      </w:r>
    </w:p>
    <w:bookmarkEnd w:id="190"/>
    <w:bookmarkStart w:name="Lq0rt" w:id="19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8.2 缺少 application-dev.yml</w:t>
      </w:r>
    </w:p>
    <w:bookmarkEnd w:id="191"/>
    <w:bookmarkStart w:name="wbQvw" w:id="19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cp /opt/lowcode-project/apps/api-energy/config/application-dev.yml.example \</w:t>
        <w:br/>
        <w:t xml:space="preserve">  /opt/lowcode-project/apps/api-energy/config/application-dev.yml</w:t>
        <w:br/>
        <w:t>vi /opt/lowcode-project/apps/api-energy/config/application-dev.yml</w:t>
        <w:br/>
        <w:t>chmod 600 /opt/lowcode-project/apps/api-energy/config/application-dev.yml</w:t>
        <w:br/>
      </w:r>
    </w:p>
    <w:bookmarkEnd w:id="192"/>
    <w:bookmarkStart w:name="u618dfd7c" w:id="19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填写数据库配置后重新执行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./start.sh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93"/>
    <w:bookmarkStart w:name="wldWx" w:id="19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8.3 数据库连接失败</w:t>
      </w:r>
    </w:p>
    <w:bookmarkEnd w:id="194"/>
    <w:bookmarkStart w:name="FLtui" w:id="19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-h 127.0.0.1 -P 3306 -u energy_user -p energydb</w:t>
        <w:br/>
        <w:t>systemctl status mysqld --no-pager</w:t>
        <w:br/>
      </w:r>
    </w:p>
    <w:bookmarkEnd w:id="195"/>
    <w:bookmarkStart w:name="u2aec9ad7" w:id="19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服务名也可能是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。常见原因包括 MySQL 未启动、密码错误、数据库不存在、用户 Host 不匹配、防火墙拦截或 MySQL 只监听错误的地址。</w:t>
      </w:r>
    </w:p>
    <w:bookmarkEnd w:id="196"/>
    <w:bookmarkStart w:name="Owaeg" w:id="19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8.4 8127 端口被占用</w:t>
      </w:r>
    </w:p>
    <w:bookmarkEnd w:id="197"/>
    <w:bookmarkStart w:name="ljxPj" w:id="19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ss -lntp | grep ':8127'</w:t>
        <w:br/>
        <w:t>sudo lsof -iTCP:8127 -sTCP:LISTEN</w:t>
        <w:br/>
      </w:r>
    </w:p>
    <w:bookmarkEnd w:id="198"/>
    <w:bookmarkStart w:name="u97e26f96" w:id="19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确认冲突进程后再决定停止该进程，或同时修改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与 Nginx 上游端口。不要直接终止来源不明的系统进程。</w:t>
      </w:r>
    </w:p>
    <w:bookmarkEnd w:id="199"/>
    <w:bookmarkStart w:name="Uk9Xb" w:id="20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8.5 Nginx 配置测试失败</w:t>
      </w:r>
    </w:p>
    <w:bookmarkEnd w:id="200"/>
    <w:bookmarkStart w:name="xpxBN" w:id="20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</w:t>
        <w:br/>
        <w:t>sudo journalctl -u nginx -n 100 --no-pager</w:t>
        <w:br/>
        <w:t>sudo tail -n 100 /var/log/nginx/error.log</w:t>
        <w:br/>
      </w:r>
    </w:p>
    <w:bookmarkEnd w:id="201"/>
    <w:bookmarkStart w:name="uae917885" w:id="20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重点检查配置文件是否被主配置加载、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路径是否正确、语句末尾是否有分号，以及是否重复启用了同一站点。</w:t>
      </w:r>
    </w:p>
    <w:bookmarkEnd w:id="202"/>
    <w:bookmarkStart w:name="R9G9Z" w:id="20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8.6 页面显示 403、404 或空白</w:t>
      </w:r>
    </w:p>
    <w:bookmarkEnd w:id="203"/>
    <w:bookmarkStart w:name="EADz4" w:id="20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namei -l /opt/lowcode-project/frontend/index.html</w:t>
        <w:br/>
        <w:t>ls -l /opt/lowcode-project/frontend/index.html</w:t>
        <w:br/>
        <w:t>ls -ld /opt /opt/lowcode-project /opt/lowcode-project/frontend</w:t>
        <w:br/>
      </w:r>
    </w:p>
    <w:bookmarkEnd w:id="204"/>
    <w:bookmarkStart w:name="ua0820958" w:id="20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Nginx 运行账号必须对路径中的每一级目录具有遍历权限，并对前端文件具有读取权限。同时检查浏览器 Network 面板和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/var/log/nginx/error.log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05"/>
    <w:bookmarkStart w:name="BLdI7" w:id="20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8.7 502 Bad Gateway</w:t>
      </w:r>
    </w:p>
    <w:bookmarkEnd w:id="206"/>
    <w:bookmarkStart w:name="q3pMR" w:id="20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./status.sh</w:t>
        <w:br/>
        <w:t>ss -lntp | grep ':8127'</w:t>
        <w:br/>
        <w:t>tail -n 100 logs/api-energy/api-energy.log</w:t>
        <w:br/>
        <w:t>curl -i http://127.0.0.1:8127/energy/</w:t>
        <w:br/>
      </w:r>
    </w:p>
    <w:bookmarkEnd w:id="207"/>
    <w:bookmarkStart w:name="ud1008502" w:id="20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后端未启动、启动后立即退出、Nginx 代理端口不一致或 SELinux 拦截都会导致 502。</w:t>
      </w:r>
    </w:p>
    <w:bookmarkEnd w:id="208"/>
    <w:bookmarkStart w:name="ZYQ6L" w:id="20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8.8 脚本没有执行权限或存在 Windows 换行符</w:t>
      </w:r>
    </w:p>
    <w:bookmarkEnd w:id="209"/>
    <w:bookmarkStart w:name="n5d8T" w:id="21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chmod +x /opt/lowcode-project/*.sh</w:t>
        <w:br/>
        <w:t>file /opt/lowcode-project/start.sh</w:t>
        <w:br/>
      </w:r>
    </w:p>
    <w:bookmarkEnd w:id="210"/>
    <w:bookmarkStart w:name="ubf3381d1" w:id="2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出现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/usr/bin/env: 'bash\r': No such file or directory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时，说明脚本含有 CRLF 换行符，可使用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dos2unix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转换后重试。</w:t>
      </w:r>
    </w:p>
    <w:bookmarkEnd w:id="211"/>
    <w:bookmarkStart w:name="Imsqf" w:id="21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九、维护与升级</w:t>
      </w:r>
    </w:p>
    <w:bookmarkEnd w:id="212"/>
    <w:bookmarkStart w:name="n0JAS" w:id="21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9.1 日志管理</w:t>
      </w:r>
    </w:p>
    <w:bookmarkEnd w:id="213"/>
    <w:bookmarkStart w:name="u0bee154e" w:id="2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后端日志：</w:t>
      </w:r>
    </w:p>
    <w:bookmarkEnd w:id="214"/>
    <w:bookmarkStart w:name="nKaL6" w:id="21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/opt/lowcode-project/logs/api-energy/</w:t>
        <w:br/>
      </w:r>
    </w:p>
    <w:bookmarkEnd w:id="215"/>
    <w:bookmarkStart w:name="u16f67c23" w:id="2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Nginx 日志通常位于：</w:t>
      </w:r>
    </w:p>
    <w:bookmarkEnd w:id="216"/>
    <w:bookmarkStart w:name="OTc63" w:id="21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/var/log/nginx/</w:t>
        <w:br/>
      </w:r>
    </w:p>
    <w:bookmarkEnd w:id="217"/>
    <w:bookmarkStart w:name="uda044793" w:id="2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应通过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logrotate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设置定期归档和清理策略。清理当前日志前先停止服务或确认程序支持日志轮转。</w:t>
      </w:r>
    </w:p>
    <w:bookmarkEnd w:id="218"/>
    <w:bookmarkStart w:name="lPA2Y" w:id="21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9.2 备份</w:t>
      </w:r>
    </w:p>
    <w:bookmarkEnd w:id="219"/>
    <w:bookmarkStart w:name="mNdBv" w:id="22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/var/backups/lowcode-project</w:t>
        <w:br/>
        <w:t>mysqldump -u root -p --single-transaction energydb \</w:t>
        <w:br/>
        <w:t xml:space="preserve">  | gzip &gt; /var/backups/lowcode-project/energydb-$(date +%F).sql.gz</w:t>
        <w:br/>
        <w:t>sudo cp /opt/lowcode-project/apps/api-energy/config/application-dev.yml \</w:t>
        <w:br/>
        <w:t xml:space="preserve">  /var/backups/lowcode-project/application-dev.yml</w:t>
        <w:br/>
        <w:t>sudo cp -a /etc/nginx/conf.d/lowcode.conf \</w:t>
        <w:br/>
        <w:t xml:space="preserve">  /var/backups/lowcode-project/lowcode.conf</w:t>
        <w:br/>
      </w:r>
    </w:p>
    <w:bookmarkEnd w:id="220"/>
    <w:bookmarkStart w:name="u5866a0c2" w:id="2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Ubuntu/Debian 使用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sites-available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时，相应调整 Nginx 配置源路径。数据库密码不要直接写在命令行参数中。</w:t>
      </w:r>
    </w:p>
    <w:bookmarkEnd w:id="221"/>
    <w:bookmarkStart w:name="vipZx" w:id="22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9.3 升级流程</w:t>
      </w:r>
    </w:p>
    <w:bookmarkEnd w:id="222"/>
    <w:bookmarkStart w:name="uf620e5af" w:id="223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备份数据库、后端配置和 Nginx 配置。</w:t>
      </w:r>
    </w:p>
    <w:bookmarkEnd w:id="223"/>
    <w:bookmarkStart w:name="uab3d0edb" w:id="22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./stop.sh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systemctl stop lowcode-api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停止后端。</w:t>
      </w:r>
    </w:p>
    <w:bookmarkEnd w:id="224"/>
    <w:bookmarkStart w:name="u647dc0fe" w:id="22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替换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api-energy.jar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frontend/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和本版本数据库升级脚本。</w:t>
      </w:r>
    </w:p>
    <w:bookmarkEnd w:id="225"/>
    <w:bookmarkStart w:name="ub4b0481f" w:id="22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对比新旧配置示例，将新增配置合并到现有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26"/>
    <w:bookmarkStart w:name="u93ac12f3" w:id="22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执行数据库升级脚本。</w:t>
      </w:r>
    </w:p>
    <w:bookmarkEnd w:id="227"/>
    <w:bookmarkStart w:name="u27c2ae50" w:id="228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./start.sh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systemctl start lowcode-api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启动后端。</w:t>
      </w:r>
    </w:p>
    <w:bookmarkEnd w:id="228"/>
    <w:bookmarkStart w:name="ud8ec1583" w:id="22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执行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nginx -t &amp;&amp; sudo systemctl reload 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29"/>
    <w:bookmarkStart w:name="u59f0f646" w:id="23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按第七章完成验证。</w:t>
      </w:r>
    </w:p>
    <w:bookmarkEnd w:id="230"/>
    <w:bookmarkStart w:name="u00f3aaa9" w:id="2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不要在未备份数据库和配置的情况下直接覆盖整个安装目录。</w:t>
      </w:r>
    </w:p>
    <w:bookmarkEnd w:id="231"/>
    <w:bookmarkStart w:name="ZpqJb" w:id="23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十、快速参考</w:t>
      </w:r>
    </w:p>
    <w:bookmarkEnd w:id="232"/>
    <w:bookmarkStart w:name="JUz1A" w:id="23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10.1 常用命令</w:t>
      </w:r>
    </w:p>
    <w:bookmarkEnd w:id="233"/>
    <w:bookmarkStart w:name="zIU6F" w:id="23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/opt/lowcode-project</w:t>
        <w:br/>
        <w:t>./start.sh                        # 启动后端</w:t>
        <w:br/>
        <w:t>./stop.sh                         # 停止后端</w:t>
        <w:br/>
        <w:t>./restart.sh                      # 重启后端</w:t>
        <w:br/>
        <w:t>./status.sh                       # 查看后端状态</w:t>
        <w:br/>
        <w:t>tail -f logs/api-energy/api-energy.log</w:t>
        <w:br/>
        <w:t/>
        <w:br/>
        <w:t>sudo nginx -t                    # 测试 Nginx 配置</w:t>
        <w:br/>
        <w:t>sudo systemctl start nginx       # 启动 Nginx</w:t>
        <w:br/>
        <w:t>sudo systemctl reload nginx      # 平滑重载 Nginx</w:t>
        <w:br/>
        <w:t>sudo systemctl stop nginx        # 停止 Nginx</w:t>
        <w:br/>
        <w:t/>
        <w:br/>
        <w:t>mysql -u root -p                 # 登录数据库</w:t>
        <w:br/>
      </w:r>
    </w:p>
    <w:bookmarkEnd w:id="234"/>
    <w:bookmarkStart w:name="DGKV8" w:id="23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10.2 重要路径</w:t>
      </w:r>
    </w:p>
    <w:bookmarkEnd w:id="235"/>
    <w:bookmarkStart w:name="ee1ve" w:id="236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3746"/>
        <w:gridCol w:w="9888"/>
      </w:tblGrid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cacc93" w:id="2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内容</w:t>
            </w:r>
          </w:p>
          <w:bookmarkEnd w:id="237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4fdb2b3" w:id="2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默认路径</w:t>
            </w:r>
          </w:p>
          <w:bookmarkEnd w:id="238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08209a" w:id="2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项目安装目录</w:t>
            </w:r>
          </w:p>
          <w:bookmarkEnd w:id="239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d0d525" w:id="2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</w:t>
            </w:r>
          </w:p>
          <w:bookmarkEnd w:id="240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c6e310c" w:id="2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JAR</w:t>
            </w:r>
          </w:p>
          <w:bookmarkEnd w:id="241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241cc8" w:id="2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/opt/lowcode-project/apps/api-energy/api-energy.jar</w:t>
            </w:r>
          </w:p>
          <w:bookmarkEnd w:id="242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6e5fecd" w:id="2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后端配置</w:t>
            </w:r>
          </w:p>
          <w:bookmarkEnd w:id="243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f16536" w:id="2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/opt/lowcode-project/apps/api-energy/config/application-dev.yml</w:t>
            </w:r>
          </w:p>
          <w:bookmarkEnd w:id="244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de3599" w:id="2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PID 文件</w:t>
            </w:r>
          </w:p>
          <w:bookmarkEnd w:id="245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248e5a" w:id="2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/opt/lowcode-project/apps/api-energy/.pid</w:t>
            </w:r>
          </w:p>
          <w:bookmarkEnd w:id="246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e21c1e" w:id="2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后端日志</w:t>
            </w:r>
          </w:p>
          <w:bookmarkEnd w:id="247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58b7e9" w:id="2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/opt/lowcode-project/logs/api-energy/</w:t>
            </w:r>
          </w:p>
          <w:bookmarkEnd w:id="248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73ca59" w:id="2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前端文件</w:t>
            </w:r>
          </w:p>
          <w:bookmarkEnd w:id="249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8651312" w:id="2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/opt/lowcode-project/frontend/</w:t>
            </w:r>
          </w:p>
          <w:bookmarkEnd w:id="250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5979f8" w:id="2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SQL 脚本</w:t>
            </w:r>
          </w:p>
          <w:bookmarkEnd w:id="251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128be2" w:id="2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/opt/lowcode-project/sql/</w:t>
            </w:r>
          </w:p>
          <w:bookmarkEnd w:id="252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e17b18" w:id="2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安装包 Nginx 配置</w:t>
            </w:r>
          </w:p>
          <w:bookmarkEnd w:id="253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7f2942" w:id="2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/opt/lowcode-project/nginx/conf.d/lowcode.conf</w:t>
            </w:r>
          </w:p>
          <w:bookmarkEnd w:id="254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949f3f" w:id="2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RHEL 系 Nginx 配置</w:t>
            </w:r>
          </w:p>
          <w:bookmarkEnd w:id="255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883ce7" w:id="2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/etc/nginx/conf.d/lowcode.conf</w:t>
            </w:r>
          </w:p>
          <w:bookmarkEnd w:id="256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fcb5be" w:id="2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Ubuntu/Debian Nginx 配置</w:t>
            </w:r>
          </w:p>
          <w:bookmarkEnd w:id="257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e1072b" w:id="2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/etc/nginx/sites-available/lowcode.conf</w:t>
            </w:r>
          </w:p>
          <w:bookmarkEnd w:id="258"/>
        </w:tc>
      </w:tr>
      <w:tr>
        <w:trPr>
          <w:trHeight w:val="495" w:hRule="atLeast"/>
        </w:trPr>
        <w:tc>
          <w:tcPr>
            <w:tcW w:w="37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1cddf4" w:id="2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日志</w:t>
            </w:r>
          </w:p>
          <w:bookmarkEnd w:id="259"/>
        </w:tc>
        <w:tc>
          <w:tcPr>
            <w:tcW w:w="98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c646bf" w:id="2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/var/log/nginx/</w:t>
            </w:r>
          </w:p>
          <w:bookmarkEnd w:id="260"/>
        </w:tc>
      </w:tr>
    </w:tbl>
    <w:bookmarkEnd w:id="236"/>
    <w:bookmarkStart w:name="jThWb" w:id="26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10.3 默认端口</w:t>
      </w:r>
    </w:p>
    <w:bookmarkEnd w:id="261"/>
    <w:bookmarkStart w:name="ysnzp" w:id="262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53"/>
        <w:gridCol w:w="4601"/>
        <w:gridCol w:w="4480"/>
      </w:tblGrid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0b5725" w:id="2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端口</w:t>
            </w:r>
          </w:p>
          <w:bookmarkEnd w:id="263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a1ed3c" w:id="2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用途</w:t>
            </w:r>
          </w:p>
          <w:bookmarkEnd w:id="264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fdab12" w:id="2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建议开放范围</w:t>
            </w:r>
          </w:p>
          <w:bookmarkEnd w:id="265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2015dc9" w:id="2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3306</w:t>
            </w:r>
          </w:p>
          <w:bookmarkEnd w:id="266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637737f" w:id="2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267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9a6b45" w:id="2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仅数据库客户端和后端服务器</w:t>
            </w:r>
          </w:p>
          <w:bookmarkEnd w:id="268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779764" w:id="2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8127</w:t>
            </w:r>
          </w:p>
          <w:bookmarkEnd w:id="269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5b67d6" w:id="2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API</w:t>
            </w:r>
          </w:p>
          <w:bookmarkEnd w:id="270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784107" w:id="2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271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5b5222" w:id="2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8888</w:t>
            </w:r>
          </w:p>
          <w:bookmarkEnd w:id="272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bbceec" w:id="2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Web 入口</w:t>
            </w:r>
          </w:p>
          <w:bookmarkEnd w:id="273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1e09d4" w:id="2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按用户访问范围开放</w:t>
            </w:r>
          </w:p>
          <w:bookmarkEnd w:id="274"/>
        </w:tc>
      </w:tr>
    </w:tbl>
    <w:bookmarkEnd w:id="26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www.yuque.com/qingtian-pgtns/rtzffo/vveyw67u12b6gi9p#%E4%B8%83%E6%9C%8D%E5%8A%A1%E9%AA%8C%E8%AF%81" TargetMode="External" Type="http://schemas.openxmlformats.org/officeDocument/2006/relationships/hyperlink"/><Relationship Id="rId11" Target="https://www.yuque.com/qingtian-pgtns/rtzffo/vveyw67u12b6gi9p#%E5%85%AB%E5%B8%B8%E8%A7%81%E9%97%AE%E9%A2%98" TargetMode="External" Type="http://schemas.openxmlformats.org/officeDocument/2006/relationships/hyperlink"/><Relationship Id="rId12" Target="https://www.yuque.com/qingtian-pgtns/rtzffo/vveyw67u12b6gi9p#%E4%B9%9D%E7%BB%B4%E6%8A%A4%E4%B8%8E%E5%8D%87%E7%BA%A7" TargetMode="External" Type="http://schemas.openxmlformats.org/officeDocument/2006/relationships/hyperlink"/><Relationship Id="rId13" Target="https://www.yuque.com/qingtian-pgtns/rtzffo/vveyw67u12b6gi9p#%E5%8D%81%E5%BF%AB%E9%80%9F%E5%8F%82%E8%80%83" TargetMode="External" Type="http://schemas.openxmlformats.org/officeDocument/2006/relationships/hyperlink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www.yuque.com/qingtian-pgtns/rtzffo/vveyw67u12b6gi9p#%E4%B8%80%E9%83%A8%E7%BD%B2%E8%AF%B4%E6%98%8E" TargetMode="External" Type="http://schemas.openxmlformats.org/officeDocument/2006/relationships/hyperlink"/><Relationship Id="rId5" Target="https://www.yuque.com/qingtian-pgtns/rtzffo/vveyw67u12b6gi9p#%E4%BA%8C%E7%8E%AF%E5%A2%83%E5%87%86%E5%A4%87" TargetMode="External" Type="http://schemas.openxmlformats.org/officeDocument/2006/relationships/hyperlink"/><Relationship Id="rId6" Target="https://www.yuque.com/qingtian-pgtns/rtzffo/vveyw67u12b6gi9p#%E4%B8%89%E6%95%B0%E6%8D%AE%E5%BA%93%E9%83%A8%E7%BD%B2" TargetMode="External" Type="http://schemas.openxmlformats.org/officeDocument/2006/relationships/hyperlink"/><Relationship Id="rId7" Target="https://www.yuque.com/qingtian-pgtns/rtzffo/vveyw67u12b6gi9p#%E5%9B%9B%E5%AE%89%E8%A3%85%E5%8C%85%E9%83%A8%E7%BD%B2" TargetMode="External" Type="http://schemas.openxmlformats.org/officeDocument/2006/relationships/hyperlink"/><Relationship Id="rId8" Target="https://www.yuque.com/qingtian-pgtns/rtzffo/vveyw67u12b6gi9p#%E4%BA%94%E5%90%8E%E7%AB%AF%E9%85%8D%E7%BD%AE%E4%B8%8E%E5%90%AF%E5%8A%A8" TargetMode="External" Type="http://schemas.openxmlformats.org/officeDocument/2006/relationships/hyperlink"/><Relationship Id="rId9" Target="https://www.yuque.com/qingtian-pgtns/rtzffo/vveyw67u12b6gi9p#%E5%85%AD%E5%89%8D%E7%AB%AF%E4%B8%8E-nginx-%E9%83%A8%E7%BD%B2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